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10720-2024-QEO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901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河北德昂数智城服科技股份有限公司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郭增辉、任亚蒙</w:t>
            </w:r>
            <w:r>
              <w:rPr>
                <w:rFonts w:hint="eastAsia"/>
              </w:rPr>
              <w:t xml:space="preserve"> </w:t>
            </w:r>
            <w:r>
              <w:rPr>
                <w:rFonts w:hint="eastAsia"/>
              </w:rPr>
              <w:t>任亚蒙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491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35.16.03,35.17.00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2024-N1EMS-1284221</w:t>
            </w:r>
          </w:p>
        </w:tc>
        <w:tc>
          <w:tcPr>
            <w:tcW w:w="3145" w:type="dxa"/>
            <w:vAlign w:val="center"/>
          </w:tcPr>
          <w:p w:rsidR="001F0A49">
            <w:pPr>
              <w:spacing w:line="360" w:lineRule="auto"/>
              <w:jc w:val="center"/>
            </w:pPr>
            <w:r>
              <w:t>35.17.00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35.16.03,35.17.00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任亚蒙</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130582199102200823</w:t>
            </w:r>
          </w:p>
        </w:tc>
        <w:tc>
          <w:tcPr>
            <w:tcW w:w="3145" w:type="dxa"/>
            <w:vAlign w:val="center"/>
          </w:tcPr>
          <w:p>
            <w:pPr>
              <w:jc w:val="center"/>
            </w:pPr>
            <w:r>
              <w:t>35.16.03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2025年08月19日上午至2025年08月22日上午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E:道路清扫；生活垃圾（含粪便）经营性清扫、收集、运输服务；园林绿化养护所涉及场所的相关环境管理活动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O:道路清扫；生活垃圾（含粪便）经营性清扫、收集、运输服务；园林绿化养护所涉及场所的相关职业健康安全管理活动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Q:道路清扫；生活垃圾（含粪便）经营性清扫、收集、运输服务；园林绿化养护</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河北省邢台市沙河市周庄办事处淮庄村北、纬三路北侧</w:t>
      </w:r>
    </w:p>
    <w:p w:rsidR="001F0A49">
      <w:pPr>
        <w:spacing w:line="360" w:lineRule="auto"/>
        <w:ind w:firstLine="420" w:firstLineChars="200"/>
      </w:pPr>
      <w:r>
        <w:rPr>
          <w:rFonts w:hint="eastAsia"/>
        </w:rPr>
        <w:t>办公地址：</w:t>
      </w:r>
      <w:r>
        <w:rPr>
          <w:rFonts w:hint="eastAsia"/>
        </w:rPr>
        <w:t>河北省沙河市南环路鑫城国际A区旁安鑫集团办公楼3-4楼办公区</w:t>
      </w:r>
    </w:p>
    <w:p w:rsidR="001F0A49">
      <w:pPr>
        <w:spacing w:line="360" w:lineRule="auto"/>
        <w:ind w:firstLine="420" w:firstLineChars="200"/>
      </w:pPr>
      <w:r>
        <w:rPr>
          <w:rFonts w:hint="eastAsia"/>
        </w:rPr>
        <w:t>经营地址：</w:t>
      </w:r>
      <w:bookmarkStart w:id="12" w:name="生产地址"/>
      <w:bookmarkEnd w:id="12"/>
      <w:r>
        <w:rPr>
          <w:rFonts w:hint="eastAsia"/>
        </w:rPr>
        <w:t>河北省沙河市南环路鑫城国际A区旁安鑫集团办公楼3-4楼办公区</w:t>
      </w:r>
    </w:p>
    <w:p w:rsidR="001F0A49">
      <w:pPr>
        <w:pStyle w:val="a"/>
      </w:pPr>
      <w:r>
        <w:rPr>
          <w:rFonts w:hint="eastAsia"/>
        </w:rPr>
        <w:t>多场所地址：</w:t>
      </w:r>
      <w:r>
        <w:rPr>
          <w:rFonts w:hint="eastAsia"/>
        </w:rPr>
        <w:t>沙河市经济开发区环卫一体化项目 河北省沙河市田村</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河北德昂数智城服科技股份有限公司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郭增辉、任亚蒙</w:t>
      </w:r>
      <w:r>
        <w:rPr>
          <w:rFonts w:hint="eastAsia"/>
          <w:b/>
          <w:color w:val="auto"/>
          <w:kern w:val="2"/>
          <w:sz w:val="21"/>
          <w:lang w:val="en-GB"/>
        </w:rPr>
        <w:t>任亚蒙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553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