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20505-2024-QEO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滁州市智宏工程咨询有限责任公司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张磊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91341100734986534L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滁州市智宏工程咨询有限责任公司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安徽省滁州市花园东路366号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安徽省滁州市花园东路366号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E:电力工程输电、变电工程设计（限资质范围内）所涉及场所的相关环境管理活动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O:电力工程输电、变电工程设计（限资质范围内）所涉及场所的相关职业健康安全管理活动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Q:电力工程输电、变电工程设计（限资质范围内）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滁州市智宏工程咨询有限责任公司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安徽省滁州市花园东路366号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安徽省滁州市花园东路366号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E:电力工程输电、变电工程设计（限资质范围内）所涉及场所的相关环境管理活动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O:电力工程输电、变电工程设计（限资质范围内）所涉及场所的相关职业健康安全管理活动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Q:电力工程输电、变电工程设计（限资质范围内）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9265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