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山西永安殡仪设备制造有限公司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20414-2024-QEO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</w:p>
          <w:p w:rsidR="00E12FF5">
            <w:r>
              <w:rPr>
                <w:rFonts w:hint="eastAsia"/>
                <w:sz w:val="21"/>
                <w:szCs w:val="21"/>
              </w:rPr>
              <w:t>技术服务场所 山西省太原市晋源区龙山街99号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宁克勇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15235153336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847677068@qq.com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08:00至2025年08月16日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E:殡葬设施设备火化熔炉(环保型拣灰火化炉、环保型平板火化炉、遗物焚烧炉、尾气净化设备)的制造及技术服务，殡仪用品的销售所涉及场所的相关环境管理活动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O:殡葬设施设备火化熔炉(环保型拣灰火化炉、环保型平板火化炉、遗物焚烧炉、尾气净化设备)的制造及技术服务，殡仪用品的销售所涉及场所的相关职业健康安全管理活动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Q:殡葬设施设备火化熔炉(环保型拣灰火化炉、环保型平板火化炉、遗物焚烧炉、尾气净化设备)的制造及技术服务，殡仪用品的销售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E:18.02.01,18.05.07,29.12.00,O:18.02.01,18.05.07,29.12.00,Q:18.02.01,18.05.07,29.12.00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18.02.01,18.05.07,29.12.00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18.02.01,18.05.07,29.12.00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18.02.01,18.05.07,29.12.00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873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290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