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10650-2024-QEO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623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四川省内江巨星水暖气五金器材厂</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陈伟、刘江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128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2023-N1QMS-2265256</w:t>
            </w:r>
          </w:p>
        </w:tc>
        <w:tc>
          <w:tcPr>
            <w:tcW w:w="3145" w:type="dxa"/>
            <w:vAlign w:val="center"/>
          </w:tcPr>
          <w:p w:rsidR="001F0A49">
            <w:pPr>
              <w:spacing w:line="360" w:lineRule="auto"/>
              <w:jc w:val="center"/>
            </w:pPr>
            <w:bookmarkStart w:id="4" w:name="_GoBack"/>
            <w:bookmarkEnd w:id="4"/>
            <w:r>
              <w:t>18.01.04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2024-N1EMS-2265256</w:t>
            </w:r>
          </w:p>
        </w:tc>
        <w:tc>
          <w:tcPr>
            <w:tcW w:w="3145" w:type="dxa"/>
            <w:vAlign w:val="center"/>
          </w:tcPr>
          <w:p w:rsidR="001F0A49">
            <w:pPr>
              <w:spacing w:line="360" w:lineRule="auto"/>
              <w:jc w:val="center"/>
            </w:pPr>
            <w:r>
              <w:t>18.01.04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2024-N1OHSMS-1265256</w:t>
            </w:r>
          </w:p>
        </w:tc>
        <w:tc>
          <w:tcPr>
            <w:tcW w:w="3145" w:type="dxa"/>
            <w:vAlign w:val="center"/>
          </w:tcPr>
          <w:p>
            <w:pPr>
              <w:jc w:val="center"/>
            </w:pPr>
            <w:r>
              <w:t>18.01.04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2025-N0OHSMS-1504693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2025-N0QMS-1504693</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2025年07月09日下午至2025年07月11日下午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E:水暖气用金属阀门、管件及配件的生产（需资质许可除外）所涉及场所的相关环境管理活动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O:水暖气用金属阀门、管件及配件的生产（需资质许可除外）所涉及场所的相关职业健康安全管理活动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Q:水暖气用金属阀门、管件及配件的生产（需资质许可除外）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四川省内江市市中区乐贤大道566号</w:t>
      </w:r>
    </w:p>
    <w:p w:rsidR="001F0A49">
      <w:pPr>
        <w:spacing w:line="360" w:lineRule="auto"/>
        <w:ind w:firstLine="420" w:firstLineChars="200"/>
      </w:pPr>
      <w:r>
        <w:rPr>
          <w:rFonts w:hint="eastAsia"/>
        </w:rPr>
        <w:t>办公地址：</w:t>
      </w:r>
      <w:r>
        <w:rPr>
          <w:rFonts w:hint="eastAsia"/>
        </w:rPr>
        <w:t>四川省内江市市中区乐贤大道566号</w:t>
      </w:r>
    </w:p>
    <w:p w:rsidR="001F0A49">
      <w:pPr>
        <w:spacing w:line="360" w:lineRule="auto"/>
        <w:ind w:firstLine="420" w:firstLineChars="200"/>
      </w:pPr>
      <w:r>
        <w:rPr>
          <w:rFonts w:hint="eastAsia"/>
        </w:rPr>
        <w:t>经营地址：</w:t>
      </w:r>
      <w:bookmarkStart w:id="13" w:name="生产地址"/>
      <w:bookmarkEnd w:id="13"/>
      <w:r>
        <w:rPr>
          <w:rFonts w:hint="eastAsia"/>
        </w:rPr>
        <w:t>四川省内江市市中区乐贤大道566号</w:t>
      </w:r>
    </w:p>
    <w:p w:rsidR="001F0A49">
      <w:pPr>
        <w:pStyle w:val="a"/>
      </w:pPr>
      <w:r>
        <w:rPr>
          <w:rFonts w:hint="eastAsia"/>
        </w:rPr>
        <w:t>多场所地址</w:t>
      </w:r>
      <w:r>
        <w:rPr>
          <w:rFonts w:hint="eastAsia"/>
        </w:rPr>
        <w:t>：</w:t>
      </w:r>
      <w:r>
        <w:rPr>
          <w:rFonts w:hint="eastAsia"/>
        </w:rPr>
        <w:t>电镀车间 四川省内江市市中区万里大道122号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四川省内江巨星水暖气五金器材厂</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陈伟、刘江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596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