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贝尔智慧电子科技有限公司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2024-N1QMS-1284221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2024-N1EMS-1284221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2024-N1OHSMS-1284221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14:00至2025年06月10日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81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