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萧县汉兴再生资源有限公司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2025年08月04日上午至2025年08月05日上午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80872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