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萧县汉兴再生资源有限公司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493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