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天津佳香美餐饮管理有限公司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2025年05月26日上午至2025年05月28日上午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Q；E；O；F；H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67976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