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西安曼海特工业技术有限公司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GB/T19001-2016/ISO9001:2015和GB/T50430-2017、GB/T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20369-2024-EcEO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2024-N1EMS-3222792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2024-N1OHSMS-3222792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2024-N1QMS-3222792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2025年06月06日 08:30至2025年06月09日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1948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