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10458-2024-QEO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欧奏沛尔（江苏）环保技术有限公司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91320902MA1XX6PT1U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欧奏沛尔（江苏）环保技术有限公司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盐城市亭湖区环保科技城民联村一组、四组，经五路西、三星河北1、3幢中1幢二层（28）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江苏省盐城市亭湖区环保科技城清华园（4号楼1层）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E:臭氧发生器的生产所涉及场所的相关环境管理活动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O:臭氧发生器的生产所涉及场所的相关职业健康安全管理活动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Q:臭氧发生器的生产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欧奏沛尔（江苏）环保技术有限公司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盐城市亭湖区环保科技城民联村一组、四组，经五路西、三星河北1、3幢中1幢二层（28）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江苏省盐城市亭湖区环保科技城清华园（4号楼1层）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E:臭氧发生器的生产所涉及场所的相关环境管理活动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O:臭氧发生器的生产所涉及场所的相关职业健康安全管理活动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Q:臭氧发生器的生产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9176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