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爱土水环境科技（湖南）有限公司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10418-2024-QEO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湖南省益阳市安化县东坪镇经济开发区黑茶产业园3栋203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湖南省益阳市安化县梅城镇十里村</w:t>
            </w:r>
          </w:p>
          <w:p w:rsidR="00E12FF5">
            <w:r>
              <w:rPr>
                <w:rFonts w:hint="eastAsia"/>
                <w:sz w:val="21"/>
                <w:szCs w:val="21"/>
              </w:rPr>
              <w:t>安化县梅城污水处理厂提质增效及主管网 改造项目 益阳市安化县梅城镇十里村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柴斌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17752711919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641023699@QQ.com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2025年06月17日 08:30至2025年06月19日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E:水环境污染防治服务，水污染治理所涉及场所的相关环境管理活动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O:水环境污染防治服务，水污染治理所涉及场所的相关职业健康安全管理活动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Q:水环境污染防治服务，水污染治理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E:39.01.00,39.04.00,O:39.01.00,39.04.00,Q:39.01.00,39.04.00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李东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2024-N1QMS-1305317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39.01.00,39.04.00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39.01.00,39.04.00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39.01.00,39.04.00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73044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3036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