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河北运得机械制造有限公司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10416-2024-QEO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河北省石家庄市藁城区石家庄经济技术开发区内族村中华路396号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河北省石家庄市藁城区石家庄经济技术开发区内族村中华路396号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白肖云</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13833119623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hb_ydjx@163.com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2025年05月28日 08:30至2025年05月28日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E:资质范围内矿山机械设备的生产所涉及场所的相关环境管理活动</w:t>
            </w:r>
          </w:p>
          <w:p>
            <w:pPr>
              <w:tabs>
                <w:tab w:val="left" w:pos="0"/>
              </w:tabs>
              <w:jc w:val="left"/>
              <w:rPr>
                <w:rFonts w:hint="eastAsia"/>
                <w:sz w:val="21"/>
                <w:szCs w:val="21"/>
              </w:rPr>
            </w:pPr>
            <w:r>
              <w:rPr>
                <w:rFonts w:hint="eastAsia"/>
                <w:sz w:val="21"/>
                <w:szCs w:val="21"/>
              </w:rPr>
              <w:t>O:资质范围内矿山机械设备的生产所涉及场所的相关职业健康安全管理活动</w:t>
            </w:r>
          </w:p>
          <w:p>
            <w:pPr>
              <w:tabs>
                <w:tab w:val="left" w:pos="0"/>
              </w:tabs>
              <w:jc w:val="left"/>
              <w:rPr>
                <w:rFonts w:hint="eastAsia"/>
                <w:sz w:val="21"/>
                <w:szCs w:val="21"/>
              </w:rPr>
            </w:pPr>
            <w:r>
              <w:rPr>
                <w:rFonts w:hint="eastAsia"/>
                <w:sz w:val="21"/>
                <w:szCs w:val="21"/>
              </w:rPr>
              <w:t>Q:资质范围内矿山机械设备的生产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E:18.05.02,O:18.05.02,Q:18.05.02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赵艳敏</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2023-N1EMS-1299359</w:t>
            </w:r>
          </w:p>
        </w:tc>
        <w:tc>
          <w:tcPr>
            <w:tcW w:w="3684" w:type="dxa"/>
            <w:gridSpan w:val="9"/>
            <w:vAlign w:val="center"/>
          </w:tcPr>
          <w:p w:rsidR="00E12FF5">
            <w:pPr>
              <w:jc w:val="center"/>
              <w:rPr>
                <w:sz w:val="21"/>
                <w:szCs w:val="21"/>
              </w:rPr>
            </w:pPr>
            <w:r>
              <w:t>18.05.02</w:t>
            </w:r>
          </w:p>
        </w:tc>
        <w:tc>
          <w:tcPr>
            <w:tcW w:w="1560" w:type="dxa"/>
            <w:gridSpan w:val="2"/>
            <w:vAlign w:val="center"/>
          </w:tcPr>
          <w:p w:rsidR="00E12FF5">
            <w:pPr>
              <w:jc w:val="center"/>
              <w:rPr>
                <w:sz w:val="21"/>
                <w:szCs w:val="21"/>
              </w:rPr>
            </w:pPr>
            <w:bookmarkStart w:id="11" w:name="_GoBack"/>
            <w:bookmarkEnd w:id="11"/>
            <w:r>
              <w:t>15128115882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赵艳敏</w:t>
            </w:r>
          </w:p>
        </w:tc>
        <w:tc>
          <w:tcPr>
            <w:tcW w:w="850" w:type="dxa"/>
            <w:vAlign w:val="center"/>
          </w:tcPr>
          <w:p>
            <w:pPr>
              <w:jc w:val="center"/>
            </w:pPr>
            <w:r>
              <w:t>女</w:t>
            </w:r>
          </w:p>
        </w:tc>
        <w:tc>
          <w:tcPr>
            <w:tcW w:w="2699" w:type="dxa"/>
            <w:gridSpan w:val="4"/>
            <w:vAlign w:val="center"/>
          </w:tcPr>
          <w:p>
            <w:pPr>
              <w:jc w:val="both"/>
            </w:pPr>
            <w:r>
              <w:t>2023-N1OHSMS-1299359</w:t>
            </w:r>
          </w:p>
        </w:tc>
        <w:tc>
          <w:tcPr>
            <w:tcW w:w="3684" w:type="dxa"/>
            <w:gridSpan w:val="9"/>
            <w:vAlign w:val="center"/>
          </w:tcPr>
          <w:p>
            <w:pPr>
              <w:jc w:val="center"/>
            </w:pPr>
            <w:r>
              <w:t>18.05.02</w:t>
            </w:r>
          </w:p>
        </w:tc>
        <w:tc>
          <w:tcPr>
            <w:tcW w:w="1560" w:type="dxa"/>
            <w:gridSpan w:val="2"/>
            <w:vAlign w:val="center"/>
          </w:tcPr>
          <w:p>
            <w:pPr>
              <w:jc w:val="center"/>
            </w:pPr>
            <w:r>
              <w:t>15128115882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赵艳敏</w:t>
            </w:r>
          </w:p>
        </w:tc>
        <w:tc>
          <w:tcPr>
            <w:tcW w:w="850" w:type="dxa"/>
            <w:vAlign w:val="center"/>
          </w:tcPr>
          <w:p>
            <w:pPr>
              <w:jc w:val="center"/>
            </w:pPr>
            <w:r>
              <w:t>女</w:t>
            </w:r>
          </w:p>
        </w:tc>
        <w:tc>
          <w:tcPr>
            <w:tcW w:w="2699" w:type="dxa"/>
            <w:gridSpan w:val="4"/>
            <w:vAlign w:val="center"/>
          </w:tcPr>
          <w:p>
            <w:pPr>
              <w:jc w:val="both"/>
            </w:pPr>
            <w:r>
              <w:t>2023-N1QMS-1299359</w:t>
            </w:r>
          </w:p>
        </w:tc>
        <w:tc>
          <w:tcPr>
            <w:tcW w:w="3684" w:type="dxa"/>
            <w:gridSpan w:val="9"/>
            <w:vAlign w:val="center"/>
          </w:tcPr>
          <w:p>
            <w:pPr>
              <w:jc w:val="center"/>
            </w:pPr>
            <w:r>
              <w:t>18.05.02</w:t>
            </w:r>
          </w:p>
        </w:tc>
        <w:tc>
          <w:tcPr>
            <w:tcW w:w="1560" w:type="dxa"/>
            <w:gridSpan w:val="2"/>
            <w:vAlign w:val="center"/>
          </w:tcPr>
          <w:p>
            <w:pPr>
              <w:jc w:val="center"/>
            </w:pPr>
            <w:r>
              <w:t>15128115882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2025-N1EMS-1330871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2025-N1OHSMS-1330871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2025-N1QMS-1330871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王莹</w:t>
            </w:r>
          </w:p>
        </w:tc>
        <w:tc>
          <w:tcPr>
            <w:tcW w:w="850" w:type="dxa"/>
            <w:vAlign w:val="center"/>
          </w:tcPr>
          <w:p>
            <w:pPr>
              <w:jc w:val="center"/>
            </w:pPr>
            <w:r>
              <w:t>女</w:t>
            </w:r>
          </w:p>
        </w:tc>
        <w:tc>
          <w:tcPr>
            <w:tcW w:w="2699" w:type="dxa"/>
            <w:gridSpan w:val="4"/>
            <w:vAlign w:val="center"/>
          </w:tcPr>
          <w:p>
            <w:pPr>
              <w:jc w:val="both"/>
            </w:pPr>
            <w:r>
              <w:t>2024-N1EMS-1434234</w:t>
            </w:r>
          </w:p>
        </w:tc>
        <w:tc>
          <w:tcPr>
            <w:tcW w:w="3684" w:type="dxa"/>
            <w:gridSpan w:val="9"/>
            <w:vAlign w:val="center"/>
          </w:tcPr>
          <w:p>
            <w:pPr>
              <w:jc w:val="center"/>
            </w:pPr>
          </w:p>
        </w:tc>
        <w:tc>
          <w:tcPr>
            <w:tcW w:w="1560" w:type="dxa"/>
            <w:gridSpan w:val="2"/>
            <w:vAlign w:val="center"/>
          </w:tcPr>
          <w:p>
            <w:pPr>
              <w:jc w:val="center"/>
            </w:pPr>
            <w:r>
              <w:t>13930141986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王莹</w:t>
            </w:r>
          </w:p>
        </w:tc>
        <w:tc>
          <w:tcPr>
            <w:tcW w:w="850" w:type="dxa"/>
            <w:vAlign w:val="center"/>
          </w:tcPr>
          <w:p>
            <w:pPr>
              <w:jc w:val="center"/>
            </w:pPr>
            <w:r>
              <w:t>女</w:t>
            </w:r>
          </w:p>
        </w:tc>
        <w:tc>
          <w:tcPr>
            <w:tcW w:w="2699" w:type="dxa"/>
            <w:gridSpan w:val="4"/>
            <w:vAlign w:val="center"/>
          </w:tcPr>
          <w:p>
            <w:pPr>
              <w:jc w:val="both"/>
            </w:pPr>
            <w:r>
              <w:t>2024-N1OHSMS-1434234</w:t>
            </w:r>
          </w:p>
        </w:tc>
        <w:tc>
          <w:tcPr>
            <w:tcW w:w="3684" w:type="dxa"/>
            <w:gridSpan w:val="9"/>
            <w:vAlign w:val="center"/>
          </w:tcPr>
          <w:p>
            <w:pPr>
              <w:jc w:val="center"/>
            </w:pPr>
          </w:p>
        </w:tc>
        <w:tc>
          <w:tcPr>
            <w:tcW w:w="1560" w:type="dxa"/>
            <w:gridSpan w:val="2"/>
            <w:vAlign w:val="center"/>
          </w:tcPr>
          <w:p>
            <w:pPr>
              <w:jc w:val="center"/>
            </w:pPr>
            <w:r>
              <w:t>13930141986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王莹</w:t>
            </w:r>
          </w:p>
        </w:tc>
        <w:tc>
          <w:tcPr>
            <w:tcW w:w="850" w:type="dxa"/>
            <w:vAlign w:val="center"/>
          </w:tcPr>
          <w:p>
            <w:pPr>
              <w:jc w:val="center"/>
            </w:pPr>
            <w:r>
              <w:t>女</w:t>
            </w:r>
          </w:p>
        </w:tc>
        <w:tc>
          <w:tcPr>
            <w:tcW w:w="2699" w:type="dxa"/>
            <w:gridSpan w:val="4"/>
            <w:vAlign w:val="center"/>
          </w:tcPr>
          <w:p>
            <w:pPr>
              <w:jc w:val="both"/>
            </w:pPr>
            <w:r>
              <w:t>2024-N1QMS-1434234</w:t>
            </w:r>
          </w:p>
        </w:tc>
        <w:tc>
          <w:tcPr>
            <w:tcW w:w="3684" w:type="dxa"/>
            <w:gridSpan w:val="9"/>
            <w:vAlign w:val="center"/>
          </w:tcPr>
          <w:p>
            <w:pPr>
              <w:jc w:val="center"/>
            </w:pPr>
          </w:p>
        </w:tc>
        <w:tc>
          <w:tcPr>
            <w:tcW w:w="1560" w:type="dxa"/>
            <w:gridSpan w:val="2"/>
            <w:vAlign w:val="center"/>
          </w:tcPr>
          <w:p>
            <w:pPr>
              <w:jc w:val="center"/>
            </w:pPr>
            <w:r>
              <w:t>13930141986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5015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594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