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北京六合圣达农副产品有限公司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20628-2024-FH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2023-N1FSMS-3216621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2023-N1HACCP-3216621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2025年08月22日 08:30至2025年08月25日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1730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