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10263-2024-QEO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河北乌将工程材料有限公司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91130123MA0G744Y4P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河北乌将工程材料有限公司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中国（河北）自由贸易试验区正定片区正定高新技术产业开发区园博园大街2号联东U谷产业园Z1-22#A3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中国（河北）自由贸易试验区正定片区正定高新技术产业开发区园博园大街2号联东U谷产业园Z1-22#A3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制品(锚杆、抗浮锚杆、锚具、钢筋套筒、精轧螺纹钢、过轨管、护栏、篦子、井盖、防落梁、防落梁拉杆、安全梯笼、墩柱施工平台、盖梁施工平台、预埋件、传力杆)、建筑材料(跟管、钢花管、盲管、钢筋混凝土管、陶粒、挤塑板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金属制品(锚杆、抗浮锚杆、锚具、钢筋套筒、精轧螺纹钢、过轨管、护栏、篦子、井盖、防落梁、防落梁拉杆、安全梯笼、墩柱施工平台、盖梁施工平台、预埋件、传力杆)、建筑材料(跟管、钢花管、盲管、钢筋混凝土管、陶粒、挤塑板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制品(锚杆、抗浮锚杆、锚具、钢筋套筒、精轧螺纹钢、过轨管、护栏、篦子、井盖、防落梁、防落梁拉杆、安全梯笼、墩柱施工平台、盖梁施工平台、预埋件、传力杆)、建筑材料(跟管、钢花管、盲管、钢筋混凝土管、陶粒、挤塑板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河北乌将工程材料有限公司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中国（河北）自由贸易试验区正定片区正定高新技术产业开发区园博园大街2号联东U谷产业园Z1-22#A3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中国（河北）自由贸易试验区正定片区正定高新技术产业开发区园博园大街2号联东U谷产业园Z1-22#A3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制品(锚杆、抗浮锚杆、锚具、钢筋套筒、精轧螺纹钢、过轨管、护栏、篦子、井盖、防落梁、防落梁拉杆、安全梯笼、墩柱施工平台、盖梁施工平台、预埋件、传力杆)、建筑材料(跟管、钢花管、盲管、钢筋混凝土管、陶粒、挤塑板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金属制品(锚杆、抗浮锚杆、锚具、钢筋套筒、精轧螺纹钢、过轨管、护栏、篦子、井盖、防落梁、防落梁拉杆、安全梯笼、墩柱施工平台、盖梁施工平台、预埋件、传力杆)、建筑材料(跟管、钢花管、盲管、钢筋混凝土管、陶粒、挤塑板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制品(锚杆、抗浮锚杆、锚具、钢筋套筒、精轧螺纹钢、过轨管、护栏、篦子、井盖、防落梁、防落梁拉杆、安全梯笼、墩柱施工平台、盖梁施工平台、预埋件、传力杆)、建筑材料(跟管、钢花管、盲管、钢筋混凝土管、陶粒、挤塑板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2134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