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锡林郭勒盟万泰建筑工程有限公司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ISO45001：2018、GB/T19001-2016/ISO9001:2015和GB/T50430-2017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10434-2024-ECEO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2023-N1OHSMS-1251646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2023-N1EMS-1251646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2023-N1QMS-2251646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2024-N1OHSMS-1284221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2024-N1EMS-1284221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2025年07月07日 08:00至2025年07月09日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12241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