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20268-2024-EO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重庆市同讯电力实业有限公司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文平</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91500102208502915E</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E:未认可,O:未认可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重庆市同讯电力实业有限公司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重庆市涪陵区新城区鹤凤大道6号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重庆市涪陵区新城区鹤凤大道27号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高压成套开关设备和箱式变电站的生产；资质许可范围内低压成套开关设备的生产；车载变压器的组装；电力工程施工、安装、检修、试验所涉及场所的相关环境管理活动（未认可：电力工程施工、安装、检修、试验）</w:t>
            </w:r>
          </w:p>
          <w:p>
            <w:pPr>
              <w:snapToGrid w:val="0"/>
              <w:spacing w:line="0" w:lineRule="atLeast"/>
              <w:jc w:val="left"/>
              <w:rPr>
                <w:rFonts w:hint="eastAsia"/>
                <w:sz w:val="21"/>
                <w:szCs w:val="21"/>
                <w:lang w:val="en-GB"/>
              </w:rPr>
            </w:pPr>
            <w:r>
              <w:rPr>
                <w:rFonts w:hint="eastAsia"/>
                <w:sz w:val="21"/>
                <w:szCs w:val="21"/>
                <w:lang w:val="en-GB"/>
              </w:rPr>
              <w:t>O:高压成套开关设备和箱式变电站的生产；资质许可范围内低压成套开关设备的生产；车载变压器的组装；电力工程施工、安装、检修、试验所涉及场所的相关职业健康安全管理活动（未认可：电力工程施工、安装、检修、试验）</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重庆市同讯电力实业有限公司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重庆市涪陵区新城区鹤凤大道6号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重庆市涪陵区新城区鹤凤大道27号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高压成套开关设备和箱式变电站的生产；资质许可范围内低压成套开关设备的生产；车载变压器的组装；电力工程施工、安装、检修、试验所涉及场所的相关环境管理活动（未认可：电力工程施工、安装、检修、试验）</w:t>
            </w:r>
          </w:p>
          <w:p>
            <w:pPr>
              <w:snapToGrid w:val="0"/>
              <w:spacing w:line="0" w:lineRule="atLeast"/>
              <w:jc w:val="left"/>
              <w:rPr>
                <w:rFonts w:hint="eastAsia"/>
                <w:sz w:val="21"/>
                <w:szCs w:val="21"/>
                <w:lang w:val="en-GB"/>
              </w:rPr>
            </w:pPr>
            <w:r>
              <w:rPr>
                <w:rFonts w:hint="eastAsia"/>
                <w:sz w:val="21"/>
                <w:szCs w:val="21"/>
                <w:lang w:val="en-GB"/>
              </w:rPr>
              <w:t>O:高压成套开关设备和箱式变电站的生产；资质许可范围内低压成套开关设备的生产；车载变压器的组装；电力工程施工、安装、检修、试验所涉及场所的相关职业健康安全管理活动（未认可：电力工程施工、安装、检修、试验）</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28370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