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10327-2024-QEO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117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舟山市智达国际集装箱储运有限公司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单迎珍</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单迎珍</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71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单迎珍</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2024-N1EMS-4202976</w:t>
            </w:r>
          </w:p>
        </w:tc>
        <w:tc>
          <w:tcPr>
            <w:tcW w:w="3145" w:type="dxa"/>
            <w:vAlign w:val="center"/>
          </w:tcPr>
          <w:p w14:paraId="20FFAAA0">
            <w:pPr>
              <w:spacing w:line="360" w:lineRule="auto"/>
              <w:jc w:val="center"/>
            </w:pPr>
            <w:bookmarkStart w:id="4" w:name="_GoBack"/>
            <w:bookmarkEnd w:id="4"/>
            <w:r>
              <w:t>31.04.01</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单迎珍</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2025-N1OHSMS-4202976</w:t>
            </w:r>
          </w:p>
        </w:tc>
        <w:tc>
          <w:tcPr>
            <w:tcW w:w="3145" w:type="dxa"/>
            <w:vAlign w:val="center"/>
          </w:tcPr>
          <w:p w14:paraId="05A8C599">
            <w:pPr>
              <w:spacing w:line="360" w:lineRule="auto"/>
              <w:jc w:val="center"/>
            </w:pPr>
            <w:r>
              <w:t>31.04.01</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31.04.01</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2025年05月23日上午至2025年05月25日下午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E:货物专用运输（集装箱）、经营性危险货物道路运输（许可范围内）所涉及场所的相关环境管理活动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O:货物专用运输（集装箱）、经营性危险货物道路运输（许可范围内）所涉及场所的相关职业健康安全管理活动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Q:货物专用运输（集装箱）、经营性危险货物道路运输（许可范围内）</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浙江省舟山市定海区双桥街道临港村马鞍山 12号A区</w:t>
      </w:r>
    </w:p>
    <w:p w14:paraId="1FCA9815">
      <w:pPr>
        <w:spacing w:line="360" w:lineRule="auto"/>
        <w:ind w:firstLine="420" w:firstLineChars="200"/>
      </w:pPr>
      <w:r>
        <w:rPr>
          <w:rFonts w:hint="eastAsia"/>
        </w:rPr>
        <w:t>办公地址：</w:t>
      </w:r>
      <w:r>
        <w:rPr>
          <w:rFonts w:hint="eastAsia"/>
        </w:rPr>
        <w:t>浙江省舟山市定海区盐仓街道中集物流园区西办公楼3楼8间（房号312-313、319-323及326）</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浙江省舟山市定海区盐仓街道中集物流园区西办公楼3楼8间（房号312-313、319-323及326）</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舟山市智达国际集装箱储运有限公司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521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