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江苏省诚信教学设备有限公司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张磊、孙洪艳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3930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