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10202-2024-ECEO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560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保定市仁和电力安装工程有限公司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张星、范玲玲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696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2023-N1EMS-2263722</w:t>
            </w:r>
          </w:p>
        </w:tc>
        <w:tc>
          <w:tcPr>
            <w:tcW w:w="3145" w:type="dxa"/>
            <w:vAlign w:val="center"/>
          </w:tcPr>
          <w:p w:rsidR="00142F5C" w:rsidP="00772D33">
            <w:pPr>
              <w:spacing w:line="360" w:lineRule="exact"/>
              <w:jc w:val="center"/>
              <w:rPr>
                <w:szCs w:val="21"/>
              </w:rPr>
            </w:pPr>
            <w:r>
              <w:t>28.04.02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2023-N1OHSMS-1263722</w:t>
            </w:r>
          </w:p>
        </w:tc>
        <w:tc>
          <w:tcPr>
            <w:tcW w:w="3145" w:type="dxa"/>
            <w:vAlign w:val="center"/>
          </w:tcPr>
          <w:p w:rsidR="001F0A49">
            <w:pPr>
              <w:spacing w:line="360" w:lineRule="auto"/>
              <w:jc w:val="center"/>
            </w:pPr>
            <w:r>
              <w:t>28.04.02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28.04.02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2024-N1EMS-4024421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2024-N1OHSMS-4024421</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2026年01月28日上午至2026年01月29日下午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E:资质范围内的输变电工程所涉及场所的相关环境管理活动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S:资质范围内的输变电工程所涉及场所的相关职业健康安全管理活动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Q:资质范围内的输变电工程</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保定市新市区朝阳南大街香江好天地商业广场B段529室</w:t>
      </w:r>
    </w:p>
    <w:p w:rsidR="001F0A49">
      <w:pPr>
        <w:spacing w:line="360" w:lineRule="auto"/>
        <w:ind w:firstLine="420" w:firstLineChars="200"/>
      </w:pPr>
      <w:r>
        <w:rPr>
          <w:rFonts w:hint="eastAsia"/>
        </w:rPr>
        <w:t>办公地址：</w:t>
      </w:r>
      <w:r>
        <w:rPr>
          <w:rFonts w:hint="eastAsia"/>
        </w:rPr>
        <w:t>北京市房山区韩村河镇五侯村</w:t>
      </w:r>
    </w:p>
    <w:p w:rsidR="001F0A49">
      <w:pPr>
        <w:spacing w:line="360" w:lineRule="auto"/>
        <w:ind w:firstLine="420" w:firstLineChars="200"/>
      </w:pPr>
      <w:r>
        <w:rPr>
          <w:rFonts w:hint="eastAsia"/>
        </w:rPr>
        <w:t>经营地址：</w:t>
      </w:r>
      <w:bookmarkStart w:id="12" w:name="生产地址"/>
      <w:bookmarkEnd w:id="12"/>
      <w:r>
        <w:rPr>
          <w:rFonts w:hint="eastAsia"/>
        </w:rPr>
        <w:t>北京市房山区韩村河镇五侯村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保定市仁和电力安装工程有限公司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张星、范玲玲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156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