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北京三五通联科技发展有限公司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10216-2024-EO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09:00至2025年07月31日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712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