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北京发祥地科技发展有限责任公司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2026年03月31日上午至2026年03月31日下午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940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