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北京发祥地科技发展有限责任公司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20140-2024-QEO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北京市怀柔区大中富乐村北红螺东路21号56幢1层102-4室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北京市怀柔区怀安大街北科建怀柔国际科创中心13号院3号楼9层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13716670157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wanghong@fxdiot.com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2026年03月31日 08:30至2026年03月31日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E:智能化系统集成，通讯设备、报警系统设备及视频监控设备的销售所涉及场所的环境管理活动</w:t>
            </w:r>
          </w:p>
          <w:p>
            <w:pPr>
              <w:tabs>
                <w:tab w:val="left" w:pos="0"/>
              </w:tabs>
              <w:jc w:val="left"/>
              <w:rPr>
                <w:rFonts w:hint="eastAsia"/>
                <w:sz w:val="21"/>
                <w:szCs w:val="21"/>
              </w:rPr>
            </w:pPr>
            <w:r>
              <w:rPr>
                <w:rFonts w:hint="eastAsia"/>
                <w:sz w:val="21"/>
                <w:szCs w:val="21"/>
              </w:rPr>
              <w:t>S:智能化系统集成，通讯设备、报警系统设备及视频监控设备的销售所涉及场所的职业健康安全管理活动</w:t>
            </w:r>
          </w:p>
          <w:p>
            <w:pPr>
              <w:tabs>
                <w:tab w:val="left" w:pos="0"/>
              </w:tabs>
              <w:jc w:val="left"/>
              <w:rPr>
                <w:rFonts w:hint="eastAsia"/>
                <w:sz w:val="21"/>
                <w:szCs w:val="21"/>
              </w:rPr>
            </w:pPr>
            <w:r>
              <w:rPr>
                <w:rFonts w:hint="eastAsia"/>
                <w:sz w:val="21"/>
                <w:szCs w:val="21"/>
              </w:rPr>
              <w:t>Q:智能化系统集成，通讯设备、报警系统设备及视频监控设备的销售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E:29.09.02,33.02.02,S:29.09.02,33.02.02,Q:29.09.02,33.02.02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2025-N1QMS-8100863</w:t>
            </w:r>
          </w:p>
        </w:tc>
        <w:tc>
          <w:tcPr>
            <w:tcW w:w="3684" w:type="dxa"/>
            <w:gridSpan w:val="9"/>
            <w:vAlign w:val="center"/>
          </w:tcPr>
          <w:p w:rsidR="00E12FF5">
            <w:pPr>
              <w:jc w:val="center"/>
              <w:rPr>
                <w:sz w:val="21"/>
                <w:szCs w:val="21"/>
              </w:rPr>
            </w:pPr>
            <w:r>
              <w:t>29.09.02,33.02.02</w:t>
            </w:r>
          </w:p>
        </w:tc>
        <w:tc>
          <w:tcPr>
            <w:tcW w:w="1560" w:type="dxa"/>
            <w:gridSpan w:val="2"/>
            <w:vAlign w:val="center"/>
          </w:tcPr>
          <w:p w:rsidR="00E12FF5">
            <w:pPr>
              <w:jc w:val="center"/>
              <w:rPr>
                <w:sz w:val="21"/>
                <w:szCs w:val="21"/>
              </w:rPr>
            </w:pPr>
            <w:bookmarkStart w:id="11" w:name="_GoBack"/>
            <w:bookmarkEnd w:id="11"/>
            <w:r>
              <w:t>13611003180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2023-N1EMS-4100863</w:t>
            </w:r>
          </w:p>
        </w:tc>
        <w:tc>
          <w:tcPr>
            <w:tcW w:w="3684" w:type="dxa"/>
            <w:gridSpan w:val="9"/>
            <w:vAlign w:val="center"/>
          </w:tcPr>
          <w:p>
            <w:pPr>
              <w:jc w:val="center"/>
            </w:pPr>
            <w:r>
              <w:t>29.09.02,33.02.02</w:t>
            </w:r>
          </w:p>
        </w:tc>
        <w:tc>
          <w:tcPr>
            <w:tcW w:w="1560" w:type="dxa"/>
            <w:gridSpan w:val="2"/>
            <w:vAlign w:val="center"/>
          </w:tcPr>
          <w:p>
            <w:pPr>
              <w:jc w:val="center"/>
            </w:pPr>
            <w:r>
              <w:t>13611003180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2024-N1OHSMS-3100863</w:t>
            </w:r>
          </w:p>
        </w:tc>
        <w:tc>
          <w:tcPr>
            <w:tcW w:w="3684" w:type="dxa"/>
            <w:gridSpan w:val="9"/>
            <w:vAlign w:val="center"/>
          </w:tcPr>
          <w:p>
            <w:pPr>
              <w:jc w:val="center"/>
            </w:pPr>
            <w:r>
              <w:t>29.09.02,33.02.02</w:t>
            </w:r>
          </w:p>
        </w:tc>
        <w:tc>
          <w:tcPr>
            <w:tcW w:w="1560" w:type="dxa"/>
            <w:gridSpan w:val="2"/>
            <w:vAlign w:val="center"/>
          </w:tcPr>
          <w:p>
            <w:pPr>
              <w:jc w:val="center"/>
            </w:pPr>
            <w:r>
              <w:t>13611003180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陈芳</w:t>
            </w:r>
          </w:p>
        </w:tc>
        <w:tc>
          <w:tcPr>
            <w:tcW w:w="850" w:type="dxa"/>
            <w:vAlign w:val="center"/>
          </w:tcPr>
          <w:p>
            <w:pPr>
              <w:jc w:val="center"/>
            </w:pPr>
            <w:r>
              <w:t>女</w:t>
            </w:r>
          </w:p>
        </w:tc>
        <w:tc>
          <w:tcPr>
            <w:tcW w:w="2699" w:type="dxa"/>
            <w:gridSpan w:val="4"/>
            <w:vAlign w:val="center"/>
          </w:tcPr>
          <w:p>
            <w:pPr>
              <w:jc w:val="both"/>
            </w:pPr>
            <w:r>
              <w:t>2025-N1QMS-7015478</w:t>
            </w:r>
          </w:p>
        </w:tc>
        <w:tc>
          <w:tcPr>
            <w:tcW w:w="3684" w:type="dxa"/>
            <w:gridSpan w:val="9"/>
            <w:vAlign w:val="center"/>
          </w:tcPr>
          <w:p>
            <w:pPr>
              <w:jc w:val="center"/>
            </w:pPr>
            <w:r>
              <w:t>29.09.02,33.02.02</w:t>
            </w:r>
          </w:p>
        </w:tc>
        <w:tc>
          <w:tcPr>
            <w:tcW w:w="1560" w:type="dxa"/>
            <w:gridSpan w:val="2"/>
            <w:vAlign w:val="center"/>
          </w:tcPr>
          <w:p>
            <w:pPr>
              <w:jc w:val="center"/>
            </w:pPr>
            <w:r>
              <w:t>13581870437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陈芳</w:t>
            </w:r>
          </w:p>
        </w:tc>
        <w:tc>
          <w:tcPr>
            <w:tcW w:w="850" w:type="dxa"/>
            <w:vAlign w:val="center"/>
          </w:tcPr>
          <w:p>
            <w:pPr>
              <w:jc w:val="center"/>
            </w:pPr>
            <w:r>
              <w:t>女</w:t>
            </w:r>
          </w:p>
        </w:tc>
        <w:tc>
          <w:tcPr>
            <w:tcW w:w="2699" w:type="dxa"/>
            <w:gridSpan w:val="4"/>
            <w:vAlign w:val="center"/>
          </w:tcPr>
          <w:p>
            <w:pPr>
              <w:jc w:val="both"/>
            </w:pPr>
            <w:r>
              <w:t>2023-N1EMS-4015478</w:t>
            </w:r>
          </w:p>
        </w:tc>
        <w:tc>
          <w:tcPr>
            <w:tcW w:w="3684" w:type="dxa"/>
            <w:gridSpan w:val="9"/>
            <w:vAlign w:val="center"/>
          </w:tcPr>
          <w:p>
            <w:pPr>
              <w:jc w:val="center"/>
            </w:pPr>
            <w:r>
              <w:t>29.09.02,33.02.02</w:t>
            </w:r>
          </w:p>
        </w:tc>
        <w:tc>
          <w:tcPr>
            <w:tcW w:w="1560" w:type="dxa"/>
            <w:gridSpan w:val="2"/>
            <w:vAlign w:val="center"/>
          </w:tcPr>
          <w:p>
            <w:pPr>
              <w:jc w:val="center"/>
            </w:pPr>
            <w:r>
              <w:t>13581870437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陈芳</w:t>
            </w:r>
          </w:p>
        </w:tc>
        <w:tc>
          <w:tcPr>
            <w:tcW w:w="850" w:type="dxa"/>
            <w:vAlign w:val="center"/>
          </w:tcPr>
          <w:p>
            <w:pPr>
              <w:jc w:val="center"/>
            </w:pPr>
            <w:r>
              <w:t>女</w:t>
            </w:r>
          </w:p>
        </w:tc>
        <w:tc>
          <w:tcPr>
            <w:tcW w:w="2699" w:type="dxa"/>
            <w:gridSpan w:val="4"/>
            <w:vAlign w:val="center"/>
          </w:tcPr>
          <w:p>
            <w:pPr>
              <w:jc w:val="both"/>
            </w:pPr>
            <w:r>
              <w:t>2026-N1OHSMS-5015478</w:t>
            </w:r>
          </w:p>
        </w:tc>
        <w:tc>
          <w:tcPr>
            <w:tcW w:w="3684" w:type="dxa"/>
            <w:gridSpan w:val="9"/>
            <w:vAlign w:val="center"/>
          </w:tcPr>
          <w:p>
            <w:pPr>
              <w:jc w:val="center"/>
            </w:pPr>
            <w:r>
              <w:t>29.09.02,33.02.02</w:t>
            </w:r>
          </w:p>
        </w:tc>
        <w:tc>
          <w:tcPr>
            <w:tcW w:w="1560" w:type="dxa"/>
            <w:gridSpan w:val="2"/>
            <w:vAlign w:val="center"/>
          </w:tcPr>
          <w:p>
            <w:pPr>
              <w:jc w:val="center"/>
            </w:pPr>
            <w:r>
              <w:t>13581870437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李雅静</w:t>
            </w:r>
          </w:p>
        </w:tc>
        <w:tc>
          <w:tcPr>
            <w:tcW w:w="850" w:type="dxa"/>
            <w:vAlign w:val="center"/>
          </w:tcPr>
          <w:p>
            <w:pPr>
              <w:jc w:val="center"/>
            </w:pPr>
            <w:r>
              <w:t>女</w:t>
            </w:r>
          </w:p>
        </w:tc>
        <w:tc>
          <w:tcPr>
            <w:tcW w:w="2699" w:type="dxa"/>
            <w:gridSpan w:val="4"/>
            <w:vAlign w:val="center"/>
          </w:tcPr>
          <w:p>
            <w:pPr>
              <w:jc w:val="both"/>
            </w:pPr>
            <w:r>
              <w:t>2025-N1QMS-3218164</w:t>
            </w:r>
          </w:p>
        </w:tc>
        <w:tc>
          <w:tcPr>
            <w:tcW w:w="3684" w:type="dxa"/>
            <w:gridSpan w:val="9"/>
            <w:vAlign w:val="center"/>
          </w:tcPr>
          <w:p>
            <w:pPr>
              <w:jc w:val="center"/>
            </w:pPr>
            <w:r>
              <w:t>29.09.02</w:t>
            </w:r>
          </w:p>
        </w:tc>
        <w:tc>
          <w:tcPr>
            <w:tcW w:w="1560" w:type="dxa"/>
            <w:gridSpan w:val="2"/>
            <w:vAlign w:val="center"/>
          </w:tcPr>
          <w:p>
            <w:pPr>
              <w:jc w:val="center"/>
            </w:pPr>
            <w:r>
              <w:t>13911332536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李雅静</w:t>
            </w:r>
          </w:p>
        </w:tc>
        <w:tc>
          <w:tcPr>
            <w:tcW w:w="850" w:type="dxa"/>
            <w:vAlign w:val="center"/>
          </w:tcPr>
          <w:p>
            <w:pPr>
              <w:jc w:val="center"/>
            </w:pPr>
            <w:r>
              <w:t>女</w:t>
            </w:r>
          </w:p>
        </w:tc>
        <w:tc>
          <w:tcPr>
            <w:tcW w:w="2699" w:type="dxa"/>
            <w:gridSpan w:val="4"/>
            <w:vAlign w:val="center"/>
          </w:tcPr>
          <w:p>
            <w:pPr>
              <w:jc w:val="both"/>
            </w:pPr>
            <w:r>
              <w:t>2023-N1EMS-2218164</w:t>
            </w:r>
          </w:p>
        </w:tc>
        <w:tc>
          <w:tcPr>
            <w:tcW w:w="3684" w:type="dxa"/>
            <w:gridSpan w:val="9"/>
            <w:vAlign w:val="center"/>
          </w:tcPr>
          <w:p>
            <w:pPr>
              <w:jc w:val="center"/>
            </w:pPr>
            <w:r>
              <w:t>29.09.02</w:t>
            </w:r>
          </w:p>
        </w:tc>
        <w:tc>
          <w:tcPr>
            <w:tcW w:w="1560" w:type="dxa"/>
            <w:gridSpan w:val="2"/>
            <w:vAlign w:val="center"/>
          </w:tcPr>
          <w:p>
            <w:pPr>
              <w:jc w:val="center"/>
            </w:pPr>
            <w:r>
              <w:t>13911332536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李雅静</w:t>
            </w:r>
          </w:p>
        </w:tc>
        <w:tc>
          <w:tcPr>
            <w:tcW w:w="850" w:type="dxa"/>
            <w:vAlign w:val="center"/>
          </w:tcPr>
          <w:p>
            <w:pPr>
              <w:jc w:val="center"/>
            </w:pPr>
            <w:r>
              <w:t>女</w:t>
            </w:r>
          </w:p>
        </w:tc>
        <w:tc>
          <w:tcPr>
            <w:tcW w:w="2699" w:type="dxa"/>
            <w:gridSpan w:val="4"/>
            <w:vAlign w:val="center"/>
          </w:tcPr>
          <w:p>
            <w:pPr>
              <w:jc w:val="both"/>
            </w:pPr>
            <w:r>
              <w:t>2024-N1OHSMS-3218164</w:t>
            </w:r>
          </w:p>
        </w:tc>
        <w:tc>
          <w:tcPr>
            <w:tcW w:w="3684" w:type="dxa"/>
            <w:gridSpan w:val="9"/>
            <w:vAlign w:val="center"/>
          </w:tcPr>
          <w:p>
            <w:pPr>
              <w:jc w:val="center"/>
            </w:pPr>
            <w:r>
              <w:t>29.09.02</w:t>
            </w:r>
          </w:p>
        </w:tc>
        <w:tc>
          <w:tcPr>
            <w:tcW w:w="1560" w:type="dxa"/>
            <w:gridSpan w:val="2"/>
            <w:vAlign w:val="center"/>
          </w:tcPr>
          <w:p>
            <w:pPr>
              <w:jc w:val="center"/>
            </w:pPr>
            <w:r>
              <w:t>13911332536</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陈芳-北京极信至简科技服务有限公司 李雅静-上海凯利泰医疗科技股份有限公司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8167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314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