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10802-2023-QEO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河北青和电力设备有限公司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91130982MA0FG0LCXB</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E:未认可,S:未认可,Q:未认可,EnMS:未认可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河北青和电力设备有限公司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河北省沧州市任丘市经济技术开发区石化路与泰山道交叉口西100米</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河北省沧州市任丘市经济技术开发区石化路与泰山道交叉口西100米</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E:电力安全工器具（携带型短路接地线、安全工具柜、绝缘梯、安全带、标志牌、拉线保护套、防鸟设备、立式围栏）、铁附件的生产；劳保用品、五金工具、防撞墩的销售所涉及场所的相关环境管理活动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力安全工器具（携带型短路接地线、安全工具柜、绝缘梯、安全带、标志牌、拉线保护套、防鸟设备、立式围栏）、铁附件的生产；劳保用品、五金工具、防撞墩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Q:电力安全工器具（携带型短路接地线、安全工具柜、绝缘梯、安全带、标志牌、拉线保护套、防鸟设备、立式围栏）、铁附件的生产；劳保用品、五金工具、防撞墩的销售</w:t>
            </w:r>
          </w:p>
          <w:p>
            <w:pPr>
              <w:snapToGrid w:val="0"/>
              <w:spacing w:line="0" w:lineRule="atLeast"/>
              <w:jc w:val="left"/>
              <w:rPr>
                <w:rFonts w:hint="eastAsia"/>
                <w:sz w:val="21"/>
                <w:szCs w:val="21"/>
                <w:lang w:val="en-GB"/>
              </w:rPr>
            </w:pPr>
            <w:r>
              <w:rPr>
                <w:rFonts w:hint="eastAsia"/>
                <w:sz w:val="21"/>
                <w:szCs w:val="21"/>
                <w:lang w:val="en-GB"/>
              </w:rPr>
              <w:t>EnMS:电力安全工器具（携带型短路接地线、安全工具柜、绝缘梯、安全带、标志牌、拉线保护套、防鸟设备、立式围栏）、铁附件的生产所涉及的能源管理活动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河北青和电力设备有限公司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河北省沧州市任丘市经济技术开发区石化路与泰山道交叉口西100米</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河北省沧州市任丘市经济技术开发区石化路与泰山道交叉口西100米</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E:电力安全工器具（携带型短路接地线、安全工具柜、绝缘梯、安全带、标志牌、拉线保护套、防鸟设备、立式围栏）、铁附件的生产；劳保用品、五金工具、防撞墩的销售所涉及场所的相关环境管理活动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力安全工器具（携带型短路接地线、安全工具柜、绝缘梯、安全带、标志牌、拉线保护套、防鸟设备、立式围栏）、铁附件的生产；劳保用品、五金工具、防撞墩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Q:电力安全工器具（携带型短路接地线、安全工具柜、绝缘梯、安全带、标志牌、拉线保护套、防鸟设备、立式围栏）、铁附件的生产；劳保用品、五金工具、防撞墩的销售</w:t>
            </w:r>
          </w:p>
          <w:p>
            <w:pPr>
              <w:snapToGrid w:val="0"/>
              <w:spacing w:line="0" w:lineRule="atLeast"/>
              <w:jc w:val="left"/>
              <w:rPr>
                <w:rFonts w:hint="eastAsia"/>
                <w:sz w:val="21"/>
                <w:szCs w:val="21"/>
                <w:lang w:val="en-GB"/>
              </w:rPr>
            </w:pPr>
            <w:r>
              <w:rPr>
                <w:rFonts w:hint="eastAsia"/>
                <w:sz w:val="21"/>
                <w:szCs w:val="21"/>
                <w:lang w:val="en-GB"/>
              </w:rPr>
              <w:t>EnMS:电力安全工器具（携带型短路接地线、安全工具柜、绝缘梯、安全带、标志牌、拉线保护套、防鸟设备、立式围栏）、铁附件的生产所涉及的能源管理活动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149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