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任丘市红星电力通讯器材有限公司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10753-2023-QO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13:30至2025年12月30日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962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