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河北伟谦电力科技有限公司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10122-2024-QEO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李建印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13930752121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259243108@qq.com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2025年06月03日 08:30至2025年06月03日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■暂停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职业健康安全管理活动。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E:17.12.03,17.12.05,29.12.00,O:17.12.03,17.12.05,29.12.00,Q:17.12.03,17.12.05,29.12.00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范玲玲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2024-N1EMS-4024421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17.12.03,17.12.05,29.12.00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2024-N1OHSMS-4024421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2024-N1QMS-5024421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17.12.03,17.12.05,29.12.00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15931236461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邹淑萍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2024-N1QMS-1300074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13582760089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1931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12831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