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中腾世合广告传媒(北京)有限公司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张红侠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2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