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威士精密工具（上海）有限公司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10077-2024-EO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上海市松江区车墩镇泾车路176号28幢-2一至二层，28幢-3一至二层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上海市松江区车墩镇泾车路176号28幢-2一至二层，28幢-3一至二层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秦恒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17701789828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heng.qin@wss.com.cn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2026年01月14日 09:00至2026年01月14日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E:精密刀具的生产所涉及场所的相关环境管理活动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S:精密刀具的生产所涉及场所的相关职业健康安全管理活动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E:17.11.03,S:17.11.03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钱涛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15312213153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钱涛-无锡市九州大药房有限公司 周传林-嘉兴联和制动部件有限公司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88541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6324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