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宇诚恒科（河北）电气有限公司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10068-2024-QEO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39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