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河北嘉一药业有限公司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2025年10月16日上午至2025年10月18日上午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3865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