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10688-2024-QEO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403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河北嘉一药业有限公司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791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13.01.00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13.01.00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13.01.00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2025年10月16日上午至2025年10月18日上午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E:医药中间体（吡喹酮合成中间体）、资质范围内吡喹酮、伊维菌素的生产所涉及场所的相关环境管理活动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O:医药中间体（吡喹酮合成中间体）、资质范围内吡喹酮、伊维菌素的生产所涉及场所的相关职业健康安全管理活动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Q:医药中间体（吡喹酮合成中间体）、资质范围内吡喹酮、伊维菌素的生产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赵县南柏舍镇生物产业园兴园路</w:t>
      </w:r>
    </w:p>
    <w:p w:rsidR="001F0A49">
      <w:pPr>
        <w:spacing w:line="360" w:lineRule="auto"/>
        <w:ind w:firstLine="420" w:firstLineChars="200"/>
      </w:pPr>
      <w:r>
        <w:rPr>
          <w:rFonts w:hint="eastAsia"/>
        </w:rPr>
        <w:t>办公地址：</w:t>
      </w:r>
      <w:r>
        <w:rPr>
          <w:rFonts w:hint="eastAsia"/>
        </w:rPr>
        <w:t>赵县南柏舍镇生物产业园兴园路</w:t>
      </w:r>
    </w:p>
    <w:p w:rsidR="001F0A49">
      <w:pPr>
        <w:spacing w:line="360" w:lineRule="auto"/>
        <w:ind w:firstLine="420" w:firstLineChars="200"/>
      </w:pPr>
      <w:r>
        <w:rPr>
          <w:rFonts w:hint="eastAsia"/>
        </w:rPr>
        <w:t>经营地址：</w:t>
      </w:r>
      <w:bookmarkStart w:id="12" w:name="生产地址"/>
      <w:bookmarkEnd w:id="12"/>
      <w:r>
        <w:rPr>
          <w:rFonts w:hint="eastAsia"/>
        </w:rPr>
        <w:t>赵县南柏舍镇生物产业园兴园路</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河北嘉一药业有限公司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514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