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石家庄高新区城市发展投资集团有限公司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10855-2023-QEO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石家庄高新区学苑路99号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石家庄高新区学苑路99号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武振国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Q:工程管理服务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E:34.01.02,35.04.02,O:34.01.02,35.04.02,Q:34.01.02,35.04.02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338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41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