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河北恒纳信息技术服务有限公司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2025年10月12日上午至2025年10月12日下午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5618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