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30759-2023-EO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751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杭州桐庐医达器械设备有限公司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576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2024-N1OHSMS-2244982</w:t>
            </w:r>
          </w:p>
        </w:tc>
        <w:tc>
          <w:tcPr>
            <w:tcW w:w="3145" w:type="dxa"/>
            <w:vAlign w:val="center"/>
          </w:tcPr>
          <w:p w:rsidR="001F0A49">
            <w:pPr>
              <w:spacing w:line="360" w:lineRule="auto"/>
              <w:jc w:val="center"/>
            </w:pPr>
            <w:bookmarkStart w:id="4" w:name="_GoBack"/>
            <w:bookmarkEnd w:id="4"/>
            <w:r>
              <w:t>23.06.00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23.06.00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2025年07月15日上午至2025年07月16日下午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浙江省杭州市桐庐县凤川街道春江东路1688号医疗器械产业园1号楼</w:t>
      </w:r>
    </w:p>
    <w:p w:rsidR="001F0A49">
      <w:pPr>
        <w:spacing w:line="360" w:lineRule="auto"/>
        <w:ind w:firstLine="420" w:firstLineChars="200"/>
      </w:pPr>
      <w:r>
        <w:rPr>
          <w:rFonts w:hint="eastAsia"/>
        </w:rPr>
        <w:t>办公地址：</w:t>
      </w:r>
      <w:r>
        <w:rPr>
          <w:rFonts w:hint="eastAsia"/>
        </w:rPr>
        <w:t>浙江省杭州市桐庐县凤川街道春江东路1688号医疗器械产业园1号楼</w:t>
      </w:r>
    </w:p>
    <w:p w:rsidR="001F0A49">
      <w:pPr>
        <w:spacing w:line="360" w:lineRule="auto"/>
        <w:ind w:firstLine="420" w:firstLineChars="200"/>
      </w:pPr>
      <w:r>
        <w:rPr>
          <w:rFonts w:hint="eastAsia"/>
        </w:rPr>
        <w:t>经营地址：</w:t>
      </w:r>
      <w:bookmarkStart w:id="13" w:name="生产地址"/>
      <w:bookmarkEnd w:id="13"/>
      <w:r>
        <w:rPr>
          <w:rFonts w:hint="eastAsia"/>
        </w:rPr>
        <w:t>浙江省杭州市桐庐县凤川街道春江东路1688号医疗器械产业园1号楼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杭州桐庐医达器械设备有限公司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130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