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10811-2023-QEO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河北博含电力工程有限公司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91130982MA09GDGH9A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河北博含电力工程有限公司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河北省沧州市任丘市开发区北区七局路口南侧100米路西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河北省沧州市任丘市开发区北区七局路口南侧100米路西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河北博含电力工程有限公司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河北省沧州市任丘市开发区北区七局路口南侧100米路西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河北省沧州市任丘市开发区北区七局路口南侧100米路西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及其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及其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标识牌、立式围栏、配电箱（电缆分支箱、分线箱）、电力金具、铁附件的生产，拉线保护套、驱鸟器、电缆保护管、脚扣、安全带、安全帽、安全绳、高低压验电器、跌落式熔断器、放电棒、警示贴、防撞墩、速差式防坠器、电力安全工器具、红布幔、绝缘梯、五金工具、高压隔离开关的销售（需资质许可除外）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247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