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3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河北驰鹏电力器材有限公司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31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17.12.03,17.12.05,29.12.00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2025年11月23日上午至2025年11月23日下午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立式围栏、标识牌、防鸟设备的生产，短路铜线、电杆防撞贴、电力金具、电力安全工器具、拉线保护套、安全网、围栏绳、围栏杆、移动式遮栏、警示带、安全工器具柜、红布幔、绝缘护罩、跌落式熔断器、避雷器、接地杆、绝缘梯、绝缘胶垫的销售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立式围栏、标识牌、防鸟设备的生产，短路铜线、电杆防撞贴、电力金具、电力安全工器具、拉线保护套、安全网、围栏绳、围栏杆、移动式遮栏、警示带、安全工器具柜、红布幔、绝缘护罩、跌落式熔断器、避雷器、接地杆、绝缘梯、绝缘胶垫的销售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立式围栏、标识牌、防鸟设备的生产，短路铜线、电杆防撞贴、电力金具、电力安全工器具、拉线保护套、安全网、围栏绳、围栏杆、移动式遮栏、警示带、安全工器具柜、红布幔、绝缘护罩、跌落式熔断器、避雷器、接地杆、绝缘梯、绝缘胶垫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任丘市梁召镇西南芦张村村东</w:t>
      </w:r>
    </w:p>
    <w:p w:rsidR="001F0A49">
      <w:pPr>
        <w:spacing w:line="360" w:lineRule="auto"/>
        <w:ind w:firstLine="420" w:firstLineChars="200"/>
      </w:pPr>
      <w:r>
        <w:rPr>
          <w:rFonts w:hint="eastAsia"/>
        </w:rPr>
        <w:t>办公地址：</w:t>
      </w:r>
      <w:r>
        <w:rPr>
          <w:rFonts w:hint="eastAsia"/>
        </w:rPr>
        <w:t>任丘市梁召镇西南芦张村村东</w:t>
      </w:r>
    </w:p>
    <w:p w:rsidR="001F0A49">
      <w:pPr>
        <w:spacing w:line="360" w:lineRule="auto"/>
        <w:ind w:firstLine="420" w:firstLineChars="200"/>
      </w:pPr>
      <w:r>
        <w:rPr>
          <w:rFonts w:hint="eastAsia"/>
        </w:rPr>
        <w:t>经营地址：</w:t>
      </w:r>
      <w:bookmarkStart w:id="12" w:name="生产地址"/>
      <w:bookmarkEnd w:id="12"/>
      <w:r>
        <w:rPr>
          <w:rFonts w:hint="eastAsia"/>
        </w:rPr>
        <w:t>任丘市梁召镇西南芦张村村东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河北驰鹏电力器材有限公司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815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