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中兴华富（北京）工程管理有限公司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2025年11月18日下午至2025年11月20日下午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21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