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重庆禾杰顺商贸有限公司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30748-2023-QEO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09:00至2025年11月15日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50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