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北京富丽达商贸有限公司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30746-2023-QEOFH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273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