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30720-2023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江苏品晟建材有限公司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2023年12月12日 上午至2023年12月12日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