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20221-2025-Q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384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义乌市隽霆塑料制品有限公司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3582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吴亚清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2024-N1QMS-1341354</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2026年03月15日上午至2026年03月15日下午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Q:塑料薄膜、塑料薄膜袋的销售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浙江省义乌市城西街道流大塘二区57号101（自主申报）</w:t>
      </w:r>
    </w:p>
    <w:p w:rsidR="001F0A49">
      <w:pPr>
        <w:spacing w:line="360" w:lineRule="auto"/>
        <w:ind w:firstLine="420" w:firstLineChars="200"/>
      </w:pPr>
      <w:r>
        <w:rPr>
          <w:rFonts w:hint="eastAsia"/>
        </w:rPr>
        <w:t>办公地址：</w:t>
      </w:r>
      <w:r>
        <w:rPr>
          <w:rFonts w:hint="eastAsia"/>
        </w:rPr>
        <w:t>浙江省义乌市城西街道流大塘二区57号101</w:t>
      </w:r>
    </w:p>
    <w:p w:rsidR="001F0A49">
      <w:pPr>
        <w:spacing w:line="360" w:lineRule="auto"/>
        <w:ind w:firstLine="420" w:firstLineChars="200"/>
      </w:pPr>
      <w:r>
        <w:rPr>
          <w:rFonts w:hint="eastAsia"/>
        </w:rPr>
        <w:t>经营地址：</w:t>
      </w:r>
      <w:bookmarkStart w:id="12" w:name="生产地址"/>
      <w:bookmarkEnd w:id="12"/>
      <w:r>
        <w:rPr>
          <w:rFonts w:hint="eastAsia"/>
        </w:rPr>
        <w:t>浙江省义乌市城西街道流大塘二区57号101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义乌市隽霆塑料制品有限公司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921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