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四川艾彼希塑胶制品有限公司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20671-2023-EnMS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2023年12月24日 上午至2023年12月24日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2023-12-03 13:00:00上午至2023-12-03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四川艾彼希塑胶制品有限公司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