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浙江永上特材有限公司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20181-2024-EnMS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浙江省丽水市遂昌县妙高街道金苍路88号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浙江省丽水市遂昌县金苍路88号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雷智申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18268933418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723714709@qq.com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2026年04月06日 13:00至2026年04月08日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EnMS:资质许可范围内压力管道管子（不锈钢焊接钢管、无缝钢管）（A、B）、压力管道管件（无缝管件（B1/B2））的生产所涉及的能源管理活动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2025-N1EnMS-1059499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15257620001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2688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6135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