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安徽金大仪器有限公司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20177-2024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39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