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1209-2022-AA-2023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