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佛山市毕佳索智能科技有限公司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2026年03月08日上午至2026年03月08日下午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0178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