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32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佛山市毕佳索智能科技有限公司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34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18.05.07,29.09.01,33.02.01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2026年03月08日上午至2026年03月08日下午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Q:智能机器人相关的软件、硬件、整机系统的研发、组装和销售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佛山市南海区桂城街道南三路11号广东珠江开关有限公司内之4号楼318室（住所申报）</w:t>
      </w:r>
    </w:p>
    <w:p w:rsidR="001F0A49">
      <w:pPr>
        <w:spacing w:line="360" w:lineRule="auto"/>
        <w:ind w:firstLine="420" w:firstLineChars="200"/>
      </w:pPr>
      <w:r>
        <w:rPr>
          <w:rFonts w:hint="eastAsia"/>
        </w:rPr>
        <w:t>办公地址：</w:t>
      </w:r>
      <w:r>
        <w:rPr>
          <w:rFonts w:hint="eastAsia"/>
        </w:rPr>
        <w:t>广东省佛山市顺德区顺联机械城17座B梯2楼2100室</w:t>
      </w:r>
    </w:p>
    <w:p w:rsidR="001F0A49">
      <w:pPr>
        <w:spacing w:line="360" w:lineRule="auto"/>
        <w:ind w:firstLine="420" w:firstLineChars="200"/>
      </w:pPr>
      <w:r>
        <w:rPr>
          <w:rFonts w:hint="eastAsia"/>
        </w:rPr>
        <w:t>经营地址：</w:t>
      </w:r>
      <w:bookmarkStart w:id="12" w:name="生产地址"/>
      <w:bookmarkEnd w:id="12"/>
      <w:r>
        <w:rPr>
          <w:rFonts w:hint="eastAsia"/>
        </w:rPr>
        <w:t>广东省佛山市顺德区顺联机械城17座B梯2楼2100室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佛山市毕佳索智能科技有限公司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060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