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北京景源丰华国际咨询有限公司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北京市朝阳区西大望路甲12号2号楼（国家广告产业园区孵化器28775号）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北京市海淀区中关村东路16号院2-B230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汤景华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17701039888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17701039888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2023年11月26日 上午至2023年11月26日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Q：碳减排技术研发；节能管理服务；环保咨询服务；温室气体排放控制技术研发；森林固碳服务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E：碳减排技术研发；节能管理服务；环保咨询服务；温室气体排放控制技术研发；森林固碳服务所涉及场所的相关环境管理活动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O：碳减排技术研发；节能管理服务；环保咨询服务；温室气体排放控制技术研发；森林固碳服务所涉及场所的相关职业健康安全管理活动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Q：34.03.02;34.06.00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E：34.03.02;34.06.00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O：34.03.02;34.06.00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Q:34.03.02,34.06.00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E:34.03.02,34.06.00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O:34.03.02,34.06.00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O:34.03.02,34.06.00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AA1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2023-11-23T00:51:27Z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