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石家庄安迅电力设备有限公司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河北省石家庄市晋州市晋州镇张家庄村通达路与幸福路交叉口西行200米路南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河北省石家庄市晋州市经济开发区赵位村村东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黑喃楠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15369135666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15369135666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2023年11月29日 上午至2023年11月30日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Q：电工工具（标识牌、防撞警示牌）的加工与销售；安全工具柜、登杆脚扣、防鸟刺、隔离栅栏、伞式支架、铝合金梯、伸缩围栏、电力安全工器具、电力金具、铁附件、绝缘手套、绝缘靴的销售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工工具（标识牌、防撞警示牌）的加工与销售；安全工具柜、登杆脚扣、防鸟刺、隔离栅栏、伞式支架、铝合金梯、伸缩围栏、电力安全工器具、电力金具、铁附件、绝缘手套、绝缘靴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工工具（标识牌、防撞警示牌）的加工与销售；安全工具柜、登杆脚扣、防鸟刺、隔离栅栏、伞式支架、铝合金梯、伸缩围栏、电力安全工器具、电力金具、铁附件、绝缘手套、绝缘靴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见证人：吉洁 被见证人：李丽英 见证类型：持续能力见证  见证体系：QEO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注：见证人与被见证同组见证时间不低于0.5天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C95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2023-11-28T05:39:06Z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