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河北易威应急装备科技有限公司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2023年11月29日 上午至2023年12月01日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吴秀静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