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上海凯科管业科技股份有限公司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2023年11月27日 上午至2023年11月28日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2023-11-26 8:00:00上午至2023-11-26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上海凯科管业科技股份有限公司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